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58AB" w:rsidRDefault="00FE3EC3" w:rsidP="00FE3EC3">
      <w:pPr>
        <w:spacing w:line="220" w:lineRule="atLeast"/>
        <w:jc w:val="center"/>
        <w:rPr>
          <w:rFonts w:asciiTheme="minorEastAsia" w:eastAsiaTheme="minorEastAsia" w:hAnsiTheme="minorEastAsia"/>
          <w:b/>
          <w:sz w:val="52"/>
          <w:szCs w:val="52"/>
        </w:rPr>
      </w:pPr>
      <w:r w:rsidRPr="00FE3EC3">
        <w:rPr>
          <w:rFonts w:asciiTheme="minorEastAsia" w:eastAsiaTheme="minorEastAsia" w:hAnsiTheme="minorEastAsia" w:hint="eastAsia"/>
          <w:b/>
          <w:sz w:val="52"/>
          <w:szCs w:val="52"/>
        </w:rPr>
        <w:t>5.2门禁软件简易操作说明</w:t>
      </w:r>
    </w:p>
    <w:p w:rsidR="00D77C62" w:rsidRDefault="00D77C62" w:rsidP="00FE3EC3">
      <w:pPr>
        <w:spacing w:line="220" w:lineRule="atLeast"/>
        <w:jc w:val="center"/>
        <w:rPr>
          <w:rFonts w:asciiTheme="minorEastAsia" w:eastAsiaTheme="minorEastAsia" w:hAnsiTheme="minorEastAsia"/>
          <w:b/>
          <w:sz w:val="52"/>
          <w:szCs w:val="52"/>
        </w:rPr>
      </w:pPr>
    </w:p>
    <w:p w:rsidR="00D77C62" w:rsidRDefault="00D77C62" w:rsidP="00FE3EC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  <w:r w:rsidRPr="00D77C62">
        <w:rPr>
          <w:rFonts w:asciiTheme="minorEastAsia" w:eastAsiaTheme="minorEastAsia" w:hAnsiTheme="minorEastAsia" w:hint="eastAsia"/>
          <w:b/>
          <w:sz w:val="44"/>
          <w:szCs w:val="44"/>
        </w:rPr>
        <w:t>目录</w:t>
      </w:r>
    </w:p>
    <w:p w:rsidR="00D77C62" w:rsidRPr="00D77C62" w:rsidRDefault="00D77C62" w:rsidP="00FE3EC3">
      <w:pPr>
        <w:spacing w:line="220" w:lineRule="atLeast"/>
        <w:jc w:val="center"/>
        <w:rPr>
          <w:rFonts w:asciiTheme="minorEastAsia" w:eastAsiaTheme="minorEastAsia" w:hAnsiTheme="minorEastAsia"/>
          <w:b/>
          <w:sz w:val="44"/>
          <w:szCs w:val="44"/>
        </w:rPr>
      </w:pPr>
    </w:p>
    <w:p w:rsidR="00FE3EC3" w:rsidRDefault="00FE3EC3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一、软件登录</w:t>
      </w:r>
    </w:p>
    <w:p w:rsidR="00FE3EC3" w:rsidRDefault="00FE3EC3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二、人事管理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1、部门添加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2、人员添加</w:t>
      </w:r>
    </w:p>
    <w:p w:rsidR="005E673B" w:rsidRDefault="00FE3EC3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三、设备管理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1、区域设置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2、设备</w:t>
      </w:r>
    </w:p>
    <w:p w:rsidR="00FE3EC3" w:rsidRDefault="00FE3EC3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四、门禁设置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1、门禁时间段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2、门禁假日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3、门设置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4、门禁权限组</w:t>
      </w:r>
    </w:p>
    <w:p w:rsidR="005E673B" w:rsidRDefault="005E673B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ab/>
        <w:t>5、人员门禁权限设置</w:t>
      </w:r>
    </w:p>
    <w:p w:rsidR="00FE3EC3" w:rsidRDefault="00FE3EC3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五、接\放线图</w:t>
      </w:r>
    </w:p>
    <w:p w:rsidR="00940CDF" w:rsidRDefault="00940CDF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940CDF" w:rsidRDefault="00940CDF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940CDF" w:rsidRDefault="00940CDF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940CDF" w:rsidRDefault="00940CDF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940CDF" w:rsidRDefault="00940CDF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940CDF" w:rsidRPr="00E8782F" w:rsidRDefault="00E8782F" w:rsidP="00E8782F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E8782F"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软件登录</w:t>
      </w:r>
    </w:p>
    <w:p w:rsidR="00E8782F" w:rsidRDefault="00E8782F" w:rsidP="00E8782F">
      <w:pPr>
        <w:pStyle w:val="a5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/>
          <w:noProof/>
          <w:sz w:val="28"/>
          <w:szCs w:val="28"/>
        </w:rPr>
        <w:drawing>
          <wp:inline distT="0" distB="0" distL="0" distR="0">
            <wp:extent cx="5274310" cy="2476851"/>
            <wp:effectExtent l="1905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768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2F" w:rsidRPr="00E8782F" w:rsidRDefault="00E8782F" w:rsidP="00E8782F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 w:rsidRPr="00E8782F">
        <w:rPr>
          <w:rFonts w:asciiTheme="minorEastAsia" w:eastAsiaTheme="minorEastAsia" w:hAnsiTheme="minorEastAsia" w:hint="eastAsia"/>
          <w:sz w:val="28"/>
          <w:szCs w:val="28"/>
        </w:rPr>
        <w:t>人事管理</w:t>
      </w:r>
    </w:p>
    <w:p w:rsidR="00E8782F" w:rsidRDefault="00E8782F" w:rsidP="00E8782F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部门添加</w:t>
      </w:r>
    </w:p>
    <w:p w:rsidR="00E8782F" w:rsidRDefault="00E8782F" w:rsidP="00E8782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274310" cy="3661688"/>
            <wp:effectExtent l="1905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66168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2F" w:rsidRPr="00E8782F" w:rsidRDefault="00E8782F" w:rsidP="00E8782F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noProof/>
          <w:sz w:val="28"/>
          <w:szCs w:val="28"/>
        </w:rPr>
        <w:lastRenderedPageBreak/>
        <w:drawing>
          <wp:inline distT="0" distB="0" distL="0" distR="0">
            <wp:extent cx="3324225" cy="3124200"/>
            <wp:effectExtent l="19050" t="0" r="9525" b="0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422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2F" w:rsidRPr="00E8782F" w:rsidRDefault="00E8782F" w:rsidP="00E8782F">
      <w:pPr>
        <w:pStyle w:val="a5"/>
        <w:numPr>
          <w:ilvl w:val="0"/>
          <w:numId w:val="2"/>
        </w:numPr>
        <w:spacing w:line="220" w:lineRule="atLeast"/>
        <w:ind w:firstLineChars="0"/>
        <w:rPr>
          <w:rFonts w:asciiTheme="minorEastAsia" w:eastAsiaTheme="minorEastAsia" w:hAnsiTheme="minorEastAsia"/>
          <w:sz w:val="28"/>
          <w:szCs w:val="28"/>
        </w:rPr>
      </w:pPr>
      <w:r>
        <w:rPr>
          <w:rFonts w:asciiTheme="minorEastAsia" w:eastAsiaTheme="minorEastAsia" w:hAnsiTheme="minorEastAsia" w:hint="eastAsia"/>
          <w:sz w:val="28"/>
          <w:szCs w:val="28"/>
        </w:rPr>
        <w:t>人员添加</w:t>
      </w:r>
    </w:p>
    <w:p w:rsidR="00940CDF" w:rsidRDefault="00E8782F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drawing>
          <wp:inline distT="0" distB="0" distL="0" distR="0">
            <wp:extent cx="5274310" cy="3276220"/>
            <wp:effectExtent l="19050" t="0" r="2540" b="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76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2F" w:rsidRDefault="00E8782F" w:rsidP="00FE3EC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/>
          <w:b/>
          <w:noProof/>
          <w:sz w:val="28"/>
          <w:szCs w:val="28"/>
        </w:rPr>
        <w:lastRenderedPageBreak/>
        <w:drawing>
          <wp:inline distT="0" distB="0" distL="0" distR="0">
            <wp:extent cx="5274310" cy="3339132"/>
            <wp:effectExtent l="1905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391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782F" w:rsidRPr="00E8782F" w:rsidRDefault="00E8782F" w:rsidP="00E8782F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E8782F">
        <w:rPr>
          <w:rFonts w:asciiTheme="minorEastAsia" w:eastAsiaTheme="minorEastAsia" w:hAnsiTheme="minorEastAsia" w:hint="eastAsia"/>
          <w:b/>
          <w:sz w:val="28"/>
          <w:szCs w:val="28"/>
        </w:rPr>
        <w:t>设备管理</w:t>
      </w:r>
    </w:p>
    <w:p w:rsidR="00E8782F" w:rsidRDefault="00E8782F" w:rsidP="00E8782F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区域设置</w:t>
      </w:r>
    </w:p>
    <w:p w:rsidR="00E8782F" w:rsidRDefault="00E8782F" w:rsidP="00E8782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hint="eastAsia"/>
          <w:noProof/>
        </w:rPr>
        <w:drawing>
          <wp:inline distT="0" distB="0" distL="0" distR="0">
            <wp:extent cx="5274310" cy="2498731"/>
            <wp:effectExtent l="19050" t="0" r="2540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4987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36" w:rsidRDefault="00550436" w:rsidP="00E8782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E8782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E8782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E8782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E8782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Pr="00E8782F" w:rsidRDefault="00550436" w:rsidP="00E8782F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E8782F" w:rsidRDefault="00E8782F" w:rsidP="00E8782F">
      <w:pPr>
        <w:pStyle w:val="a5"/>
        <w:numPr>
          <w:ilvl w:val="0"/>
          <w:numId w:val="3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lastRenderedPageBreak/>
        <w:t>设备管理</w:t>
      </w:r>
    </w:p>
    <w:p w:rsidR="00890542" w:rsidRDefault="00890542" w:rsidP="00890542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996301"/>
            <wp:effectExtent l="19050" t="0" r="2540" b="0"/>
            <wp:docPr id="19" name="图片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9963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42" w:rsidRPr="00890542" w:rsidRDefault="00890542" w:rsidP="00890542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890542">
        <w:rPr>
          <w:rFonts w:asciiTheme="minorEastAsia" w:eastAsiaTheme="minorEastAsia" w:hAnsiTheme="minorEastAsia" w:hint="eastAsia"/>
          <w:b/>
          <w:sz w:val="28"/>
          <w:szCs w:val="28"/>
        </w:rPr>
        <w:t>门禁</w:t>
      </w:r>
    </w:p>
    <w:p w:rsidR="00890542" w:rsidRDefault="00890542" w:rsidP="00890542">
      <w:pPr>
        <w:pStyle w:val="a5"/>
        <w:numPr>
          <w:ilvl w:val="0"/>
          <w:numId w:val="4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门禁时间段</w:t>
      </w:r>
    </w:p>
    <w:p w:rsidR="00524195" w:rsidRDefault="00524195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5274310" cy="3350738"/>
            <wp:effectExtent l="19050" t="0" r="2540" b="0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3507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Pr="00524195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890542" w:rsidRDefault="00890542" w:rsidP="00890542">
      <w:pPr>
        <w:pStyle w:val="a5"/>
        <w:numPr>
          <w:ilvl w:val="0"/>
          <w:numId w:val="4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门禁假日</w:t>
      </w:r>
    </w:p>
    <w:p w:rsidR="00524195" w:rsidRPr="00524195" w:rsidRDefault="00524195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5274310" cy="3012941"/>
            <wp:effectExtent l="19050" t="0" r="2540" b="0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129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0542" w:rsidRDefault="00890542" w:rsidP="00890542">
      <w:pPr>
        <w:pStyle w:val="a5"/>
        <w:numPr>
          <w:ilvl w:val="0"/>
          <w:numId w:val="4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门设置</w:t>
      </w:r>
    </w:p>
    <w:p w:rsidR="00524195" w:rsidRDefault="00615243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5274310" cy="3064991"/>
            <wp:effectExtent l="19050" t="0" r="2540" b="0"/>
            <wp:docPr id="28" name="图片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064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Pr="00524195" w:rsidRDefault="00550436" w:rsidP="00524195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890542" w:rsidRDefault="00890542" w:rsidP="00890542">
      <w:pPr>
        <w:pStyle w:val="a5"/>
        <w:numPr>
          <w:ilvl w:val="0"/>
          <w:numId w:val="4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人员门禁权限</w:t>
      </w:r>
    </w:p>
    <w:p w:rsidR="00615243" w:rsidRDefault="00615243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545386"/>
            <wp:effectExtent l="19050" t="0" r="2540" b="0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24F5" w:rsidRDefault="00F03282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sz w:val="28"/>
          <w:szCs w:val="28"/>
        </w:rPr>
        <w:t>更</w:t>
      </w:r>
      <w:r w:rsidR="000724F5">
        <w:rPr>
          <w:rFonts w:asciiTheme="minorEastAsia" w:eastAsiaTheme="minorEastAsia" w:hAnsiTheme="minorEastAsia" w:hint="eastAsia"/>
          <w:b/>
          <w:sz w:val="28"/>
          <w:szCs w:val="28"/>
        </w:rPr>
        <w:t>多软件操作请在软件帮助里查看</w:t>
      </w:r>
    </w:p>
    <w:p w:rsidR="000724F5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rFonts w:asciiTheme="minorEastAsia" w:eastAsiaTheme="minorEastAsia" w:hAnsiTheme="minorEastAsia" w:hint="eastAsia"/>
          <w:b/>
          <w:noProof/>
          <w:sz w:val="28"/>
          <w:szCs w:val="28"/>
        </w:rPr>
        <w:drawing>
          <wp:inline distT="0" distB="0" distL="0" distR="0">
            <wp:extent cx="5274310" cy="2344577"/>
            <wp:effectExtent l="19050" t="0" r="2540" b="0"/>
            <wp:docPr id="34" name="图片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344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550436" w:rsidRDefault="00550436" w:rsidP="00615243">
      <w:pPr>
        <w:spacing w:line="220" w:lineRule="atLeast"/>
        <w:rPr>
          <w:rFonts w:asciiTheme="minorEastAsia" w:eastAsiaTheme="minorEastAsia" w:hAnsiTheme="minorEastAsia"/>
          <w:b/>
          <w:sz w:val="28"/>
          <w:szCs w:val="28"/>
        </w:rPr>
      </w:pPr>
    </w:p>
    <w:p w:rsidR="00615243" w:rsidRPr="0013649E" w:rsidRDefault="00615243" w:rsidP="0013649E">
      <w:pPr>
        <w:pStyle w:val="a5"/>
        <w:numPr>
          <w:ilvl w:val="0"/>
          <w:numId w:val="1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3649E">
        <w:rPr>
          <w:rFonts w:asciiTheme="minorEastAsia" w:eastAsiaTheme="minorEastAsia" w:hAnsiTheme="minorEastAsia" w:hint="eastAsia"/>
          <w:b/>
          <w:sz w:val="28"/>
          <w:szCs w:val="28"/>
        </w:rPr>
        <w:t>接线</w:t>
      </w:r>
      <w:r w:rsidR="00E96DF9" w:rsidRPr="0013649E">
        <w:rPr>
          <w:rFonts w:asciiTheme="minorEastAsia" w:eastAsiaTheme="minorEastAsia" w:hAnsiTheme="minorEastAsia" w:hint="eastAsia"/>
          <w:b/>
          <w:sz w:val="28"/>
          <w:szCs w:val="28"/>
        </w:rPr>
        <w:t>\放线图</w:t>
      </w:r>
    </w:p>
    <w:p w:rsidR="0013649E" w:rsidRPr="0013649E" w:rsidRDefault="0013649E" w:rsidP="0013649E">
      <w:pPr>
        <w:pStyle w:val="a5"/>
        <w:numPr>
          <w:ilvl w:val="0"/>
          <w:numId w:val="5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13649E">
        <w:rPr>
          <w:rFonts w:asciiTheme="minorEastAsia" w:eastAsiaTheme="minorEastAsia" w:hAnsiTheme="minorEastAsia" w:hint="eastAsia"/>
          <w:b/>
          <w:sz w:val="28"/>
          <w:szCs w:val="28"/>
        </w:rPr>
        <w:t>门禁（门磁锁）接线图</w:t>
      </w:r>
    </w:p>
    <w:p w:rsidR="0013649E" w:rsidRPr="0013649E" w:rsidRDefault="0013649E" w:rsidP="0013649E">
      <w:pPr>
        <w:pStyle w:val="a5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3213699"/>
            <wp:effectExtent l="19050" t="0" r="2540" b="0"/>
            <wp:docPr id="2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2136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9E" w:rsidRDefault="0013649E" w:rsidP="0013649E">
      <w:pPr>
        <w:pStyle w:val="a5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13649E" w:rsidRDefault="0013649E" w:rsidP="0013649E">
      <w:pPr>
        <w:pStyle w:val="a5"/>
        <w:spacing w:line="220" w:lineRule="atLeast"/>
        <w:ind w:left="720" w:firstLineChars="0" w:firstLine="0"/>
        <w:rPr>
          <w:rFonts w:asciiTheme="minorEastAsia" w:eastAsiaTheme="minorEastAsia" w:hAnsiTheme="minorEastAsia"/>
          <w:sz w:val="28"/>
          <w:szCs w:val="28"/>
        </w:rPr>
      </w:pPr>
    </w:p>
    <w:p w:rsidR="0013649E" w:rsidRPr="0013649E" w:rsidRDefault="0013649E" w:rsidP="0013649E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3649E" w:rsidRPr="00A43C0B" w:rsidRDefault="0013649E" w:rsidP="00A43C0B">
      <w:pPr>
        <w:pStyle w:val="a5"/>
        <w:numPr>
          <w:ilvl w:val="0"/>
          <w:numId w:val="5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A43C0B">
        <w:rPr>
          <w:rFonts w:asciiTheme="minorEastAsia" w:eastAsiaTheme="minorEastAsia" w:hAnsiTheme="minorEastAsia" w:hint="eastAsia"/>
          <w:b/>
          <w:sz w:val="28"/>
          <w:szCs w:val="28"/>
        </w:rPr>
        <w:t>门禁（电插锁）接线图</w:t>
      </w:r>
    </w:p>
    <w:p w:rsidR="0013649E" w:rsidRPr="0013649E" w:rsidRDefault="0013649E" w:rsidP="0013649E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  <w:r>
        <w:rPr>
          <w:rFonts w:hint="eastAsia"/>
          <w:noProof/>
        </w:rPr>
        <w:lastRenderedPageBreak/>
        <w:drawing>
          <wp:inline distT="0" distB="0" distL="0" distR="0">
            <wp:extent cx="5274310" cy="2517991"/>
            <wp:effectExtent l="19050" t="0" r="2540" b="0"/>
            <wp:docPr id="5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179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9E" w:rsidRPr="00A43C0B" w:rsidRDefault="0013649E" w:rsidP="00A43C0B">
      <w:pPr>
        <w:pStyle w:val="a5"/>
        <w:numPr>
          <w:ilvl w:val="0"/>
          <w:numId w:val="5"/>
        </w:numPr>
        <w:spacing w:line="220" w:lineRule="atLeast"/>
        <w:ind w:firstLineChars="0"/>
        <w:rPr>
          <w:rFonts w:asciiTheme="minorEastAsia" w:eastAsiaTheme="minorEastAsia" w:hAnsiTheme="minorEastAsia"/>
          <w:b/>
          <w:sz w:val="28"/>
          <w:szCs w:val="28"/>
        </w:rPr>
      </w:pPr>
      <w:r w:rsidRPr="00A43C0B">
        <w:rPr>
          <w:rFonts w:asciiTheme="minorEastAsia" w:eastAsiaTheme="minorEastAsia" w:hAnsiTheme="minorEastAsia" w:hint="eastAsia"/>
          <w:b/>
          <w:sz w:val="28"/>
          <w:szCs w:val="28"/>
        </w:rPr>
        <w:t>门禁控制板放线图</w:t>
      </w:r>
    </w:p>
    <w:p w:rsidR="0013649E" w:rsidRPr="0013649E" w:rsidRDefault="0013649E" w:rsidP="0013649E">
      <w:pPr>
        <w:pStyle w:val="a5"/>
        <w:spacing w:line="220" w:lineRule="atLeast"/>
        <w:ind w:left="7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274310" cy="2551347"/>
            <wp:effectExtent l="19050" t="0" r="2540" b="0"/>
            <wp:docPr id="6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55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3649E" w:rsidRPr="0013649E" w:rsidRDefault="0013649E" w:rsidP="0013649E">
      <w:pPr>
        <w:spacing w:line="220" w:lineRule="atLeast"/>
        <w:rPr>
          <w:rFonts w:asciiTheme="minorEastAsia" w:eastAsiaTheme="minorEastAsia" w:hAnsiTheme="minorEastAsia"/>
          <w:sz w:val="28"/>
          <w:szCs w:val="28"/>
        </w:rPr>
      </w:pPr>
    </w:p>
    <w:p w:rsidR="0013649E" w:rsidRPr="007E7DB5" w:rsidRDefault="0013649E" w:rsidP="007E7DB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E7DB5">
        <w:rPr>
          <w:rFonts w:asciiTheme="minorEastAsia" w:eastAsiaTheme="minorEastAsia" w:hAnsiTheme="minorEastAsia" w:hint="eastAsia"/>
          <w:sz w:val="28"/>
          <w:szCs w:val="28"/>
        </w:rPr>
        <w:t>注：软件搜索不到设备及不能添加等错误请致电</w:t>
      </w:r>
    </w:p>
    <w:p w:rsidR="0013649E" w:rsidRPr="007E7DB5" w:rsidRDefault="0013649E" w:rsidP="007E7DB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E7DB5">
        <w:rPr>
          <w:rFonts w:asciiTheme="minorEastAsia" w:eastAsiaTheme="minorEastAsia" w:hAnsiTheme="minorEastAsia" w:hint="eastAsia"/>
          <w:sz w:val="28"/>
          <w:szCs w:val="28"/>
        </w:rPr>
        <w:t>028-85444532转805</w:t>
      </w:r>
    </w:p>
    <w:p w:rsidR="0013649E" w:rsidRPr="007E7DB5" w:rsidRDefault="0013649E" w:rsidP="007E7DB5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7E7DB5">
        <w:rPr>
          <w:rFonts w:asciiTheme="minorEastAsia" w:eastAsiaTheme="minorEastAsia" w:hAnsiTheme="minorEastAsia" w:hint="eastAsia"/>
          <w:sz w:val="28"/>
          <w:szCs w:val="28"/>
        </w:rPr>
        <w:t>QQ：</w:t>
      </w:r>
      <w:r w:rsidRPr="007E7DB5">
        <w:rPr>
          <w:rFonts w:asciiTheme="minorEastAsia" w:eastAsiaTheme="minorEastAsia" w:hAnsiTheme="minorEastAsia"/>
          <w:sz w:val="28"/>
          <w:szCs w:val="28"/>
        </w:rPr>
        <w:t>2881698770</w:t>
      </w:r>
    </w:p>
    <w:p w:rsidR="0013649E" w:rsidRPr="0013649E" w:rsidRDefault="0013649E" w:rsidP="00373DC7">
      <w:pPr>
        <w:spacing w:line="220" w:lineRule="atLeast"/>
        <w:ind w:firstLineChars="200" w:firstLine="560"/>
        <w:rPr>
          <w:rFonts w:asciiTheme="minorEastAsia" w:eastAsiaTheme="minorEastAsia" w:hAnsiTheme="minorEastAsia"/>
          <w:sz w:val="28"/>
          <w:szCs w:val="28"/>
        </w:rPr>
      </w:pPr>
      <w:r w:rsidRPr="0013649E">
        <w:rPr>
          <w:rFonts w:asciiTheme="minorEastAsia" w:eastAsiaTheme="minorEastAsia" w:hAnsiTheme="minorEastAsia" w:hint="eastAsia"/>
          <w:sz w:val="28"/>
          <w:szCs w:val="28"/>
        </w:rPr>
        <w:t>上班时间：周一至周六（09:00-18:00）</w:t>
      </w:r>
    </w:p>
    <w:p w:rsidR="0013649E" w:rsidRPr="0013649E" w:rsidRDefault="0013649E" w:rsidP="0013649E">
      <w:pPr>
        <w:pStyle w:val="a5"/>
        <w:spacing w:line="220" w:lineRule="atLeast"/>
        <w:ind w:left="720" w:firstLineChars="0" w:firstLine="0"/>
        <w:rPr>
          <w:rFonts w:asciiTheme="minorEastAsia" w:eastAsiaTheme="minorEastAsia" w:hAnsiTheme="minorEastAsia"/>
          <w:b/>
          <w:sz w:val="28"/>
          <w:szCs w:val="28"/>
        </w:rPr>
      </w:pPr>
    </w:p>
    <w:sectPr w:rsidR="0013649E" w:rsidRPr="0013649E" w:rsidSect="004358AB">
      <w:headerReference w:type="even" r:id="rId22"/>
      <w:headerReference w:type="default" r:id="rId23"/>
      <w:footerReference w:type="even" r:id="rId24"/>
      <w:footerReference w:type="default" r:id="rId25"/>
      <w:headerReference w:type="first" r:id="rId26"/>
      <w:footerReference w:type="first" r:id="rId2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03A" w:rsidRDefault="0010203A" w:rsidP="00940CDF">
      <w:pPr>
        <w:spacing w:after="0"/>
      </w:pPr>
      <w:r>
        <w:separator/>
      </w:r>
    </w:p>
  </w:endnote>
  <w:endnote w:type="continuationSeparator" w:id="1">
    <w:p w:rsidR="0010203A" w:rsidRDefault="0010203A" w:rsidP="00940CD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F" w:rsidRDefault="00940CDF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F" w:rsidRPr="00940CDF" w:rsidRDefault="00940CDF" w:rsidP="00940CDF">
    <w:pPr>
      <w:pStyle w:val="a4"/>
      <w:jc w:val="right"/>
      <w:rPr>
        <w:rFonts w:asciiTheme="minorEastAsia" w:eastAsiaTheme="minorEastAsia" w:hAnsiTheme="minorEastAsia"/>
        <w:sz w:val="28"/>
        <w:szCs w:val="28"/>
      </w:rPr>
    </w:pPr>
    <w:r w:rsidRPr="00940CDF">
      <w:rPr>
        <w:rFonts w:asciiTheme="minorEastAsia" w:eastAsiaTheme="minorEastAsia" w:hAnsiTheme="minorEastAsia" w:hint="eastAsia"/>
        <w:sz w:val="28"/>
        <w:szCs w:val="28"/>
      </w:rPr>
      <w:t>成都逸宇智轩科技有限公司制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F" w:rsidRDefault="00940C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03A" w:rsidRDefault="0010203A" w:rsidP="00940CDF">
      <w:pPr>
        <w:spacing w:after="0"/>
      </w:pPr>
      <w:r>
        <w:separator/>
      </w:r>
    </w:p>
  </w:footnote>
  <w:footnote w:type="continuationSeparator" w:id="1">
    <w:p w:rsidR="0010203A" w:rsidRDefault="0010203A" w:rsidP="00940CD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F" w:rsidRDefault="00940CDF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F" w:rsidRDefault="00940CDF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0CDF" w:rsidRDefault="00940CDF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B5F58"/>
    <w:multiLevelType w:val="hybridMultilevel"/>
    <w:tmpl w:val="BFC0E122"/>
    <w:lvl w:ilvl="0" w:tplc="CF464FFA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1">
    <w:nsid w:val="20DA0707"/>
    <w:multiLevelType w:val="hybridMultilevel"/>
    <w:tmpl w:val="7CCAB8C6"/>
    <w:lvl w:ilvl="0" w:tplc="163405D8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2">
    <w:nsid w:val="3AD54A5D"/>
    <w:multiLevelType w:val="hybridMultilevel"/>
    <w:tmpl w:val="800A6E84"/>
    <w:lvl w:ilvl="0" w:tplc="38849960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abstractNum w:abstractNumId="3">
    <w:nsid w:val="6CDF78EC"/>
    <w:multiLevelType w:val="hybridMultilevel"/>
    <w:tmpl w:val="385A1E6A"/>
    <w:lvl w:ilvl="0" w:tplc="6AEA31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7F954FB6"/>
    <w:multiLevelType w:val="hybridMultilevel"/>
    <w:tmpl w:val="70A03922"/>
    <w:lvl w:ilvl="0" w:tplc="F8A6AABC">
      <w:start w:val="1"/>
      <w:numFmt w:val="decimal"/>
      <w:lvlText w:val="%1、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60" w:hanging="420"/>
      </w:pPr>
    </w:lvl>
    <w:lvl w:ilvl="2" w:tplc="0409001B" w:tentative="1">
      <w:start w:val="1"/>
      <w:numFmt w:val="lowerRoman"/>
      <w:lvlText w:val="%3."/>
      <w:lvlJc w:val="righ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9" w:tentative="1">
      <w:start w:val="1"/>
      <w:numFmt w:val="lowerLetter"/>
      <w:lvlText w:val="%5)"/>
      <w:lvlJc w:val="left"/>
      <w:pPr>
        <w:ind w:left="2820" w:hanging="420"/>
      </w:pPr>
    </w:lvl>
    <w:lvl w:ilvl="5" w:tplc="0409001B" w:tentative="1">
      <w:start w:val="1"/>
      <w:numFmt w:val="lowerRoman"/>
      <w:lvlText w:val="%6."/>
      <w:lvlJc w:val="righ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9" w:tentative="1">
      <w:start w:val="1"/>
      <w:numFmt w:val="lowerLetter"/>
      <w:lvlText w:val="%8)"/>
      <w:lvlJc w:val="left"/>
      <w:pPr>
        <w:ind w:left="4080" w:hanging="420"/>
      </w:pPr>
    </w:lvl>
    <w:lvl w:ilvl="8" w:tplc="0409001B" w:tentative="1">
      <w:start w:val="1"/>
      <w:numFmt w:val="lowerRoman"/>
      <w:lvlText w:val="%9."/>
      <w:lvlJc w:val="right"/>
      <w:pPr>
        <w:ind w:left="450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defaultTabStop w:val="720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D31D50"/>
    <w:rsid w:val="00022A5A"/>
    <w:rsid w:val="000724F5"/>
    <w:rsid w:val="0010203A"/>
    <w:rsid w:val="0013649E"/>
    <w:rsid w:val="00144CBA"/>
    <w:rsid w:val="00323B43"/>
    <w:rsid w:val="00373DC7"/>
    <w:rsid w:val="003D37D8"/>
    <w:rsid w:val="00426133"/>
    <w:rsid w:val="004358AB"/>
    <w:rsid w:val="00524195"/>
    <w:rsid w:val="00550436"/>
    <w:rsid w:val="005E673B"/>
    <w:rsid w:val="00615243"/>
    <w:rsid w:val="00627AD0"/>
    <w:rsid w:val="00632BC6"/>
    <w:rsid w:val="00754FD7"/>
    <w:rsid w:val="007E7DB5"/>
    <w:rsid w:val="00890542"/>
    <w:rsid w:val="008B7726"/>
    <w:rsid w:val="00940CDF"/>
    <w:rsid w:val="00A43C0B"/>
    <w:rsid w:val="00D31D50"/>
    <w:rsid w:val="00D77C62"/>
    <w:rsid w:val="00E8782F"/>
    <w:rsid w:val="00E96DF9"/>
    <w:rsid w:val="00F03282"/>
    <w:rsid w:val="00F0584A"/>
    <w:rsid w:val="00FE3E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40CDF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40CDF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40CDF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40CDF"/>
    <w:rPr>
      <w:rFonts w:ascii="Tahoma" w:hAnsi="Tahoma"/>
      <w:sz w:val="18"/>
      <w:szCs w:val="18"/>
    </w:rPr>
  </w:style>
  <w:style w:type="paragraph" w:styleId="a5">
    <w:name w:val="List Paragraph"/>
    <w:basedOn w:val="a"/>
    <w:uiPriority w:val="34"/>
    <w:qFormat/>
    <w:rsid w:val="00E8782F"/>
    <w:pPr>
      <w:ind w:firstLineChars="200" w:firstLine="420"/>
    </w:pPr>
  </w:style>
  <w:style w:type="paragraph" w:styleId="a6">
    <w:name w:val="Balloon Text"/>
    <w:basedOn w:val="a"/>
    <w:link w:val="Char1"/>
    <w:uiPriority w:val="99"/>
    <w:semiHidden/>
    <w:unhideWhenUsed/>
    <w:rsid w:val="00E8782F"/>
    <w:pPr>
      <w:spacing w:after="0"/>
    </w:pPr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8782F"/>
    <w:rPr>
      <w:rFonts w:ascii="Tahoma" w:hAnsi="Tahoma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header" Target="header2.xml"/><Relationship Id="rId28" Type="http://schemas.openxmlformats.org/officeDocument/2006/relationships/fontTable" Target="fontTable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header" Target="header1.xml"/><Relationship Id="rId27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9</Pages>
  <Words>57</Words>
  <Characters>329</Characters>
  <Application>Microsoft Office Word</Application>
  <DocSecurity>0</DocSecurity>
  <Lines>2</Lines>
  <Paragraphs>1</Paragraphs>
  <ScaleCrop>false</ScaleCrop>
  <Company/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22</cp:revision>
  <dcterms:created xsi:type="dcterms:W3CDTF">2008-09-11T17:20:00Z</dcterms:created>
  <dcterms:modified xsi:type="dcterms:W3CDTF">2017-01-18T03:35:00Z</dcterms:modified>
</cp:coreProperties>
</file>